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center"/>
        <w:rPr>
          <w:rFonts w:hint="eastAsia"/>
          <w:sz w:val="44"/>
          <w:szCs w:val="44"/>
        </w:rPr>
      </w:pPr>
      <w:r>
        <w:rPr>
          <w:rFonts w:hint="eastAsia"/>
          <w:sz w:val="44"/>
          <w:szCs w:val="44"/>
        </w:rPr>
        <w:t>浙江省普通高等学校优秀毕业生登记表</w:t>
      </w:r>
    </w:p>
    <w:p>
      <w:pPr>
        <w:spacing w:line="500" w:lineRule="atLeast"/>
        <w:rPr>
          <w:rFonts w:hint="eastAsia" w:ascii="仿宋_GB2312" w:hAnsi="仿宋_GB2312" w:eastAsia="仿宋_GB2312"/>
          <w:sz w:val="24"/>
          <w:szCs w:val="24"/>
        </w:rPr>
      </w:pPr>
      <w:r>
        <w:rPr>
          <w:rFonts w:hint="eastAsia" w:ascii="仿宋_GB2312" w:hAnsi="仿宋_GB2312" w:eastAsia="仿宋_GB2312"/>
          <w:sz w:val="24"/>
          <w:szCs w:val="24"/>
        </w:rPr>
        <w:t>学校：</w:t>
      </w:r>
      <w:r>
        <w:rPr>
          <w:rFonts w:hint="eastAsia" w:ascii="仿宋_GB2312" w:hAnsi="仿宋_GB2312" w:eastAsia="仿宋_GB2312"/>
          <w:color w:val="FF0000"/>
          <w:sz w:val="24"/>
          <w:szCs w:val="24"/>
        </w:rPr>
        <w:t>浙江经济职业技术学院</w:t>
      </w:r>
      <w:r>
        <w:rPr>
          <w:rFonts w:hint="eastAsia" w:ascii="仿宋_GB2312" w:hAnsi="仿宋_GB2312" w:eastAsia="仿宋_GB2312"/>
          <w:sz w:val="24"/>
          <w:szCs w:val="24"/>
        </w:rPr>
        <w:t xml:space="preserve">            院（系）：</w:t>
      </w:r>
      <w:r>
        <w:rPr>
          <w:rFonts w:hint="eastAsia" w:ascii="仿宋_GB2312" w:hAnsi="仿宋_GB2312" w:eastAsia="仿宋_GB2312"/>
          <w:color w:val="FF0000"/>
          <w:sz w:val="24"/>
          <w:szCs w:val="24"/>
        </w:rPr>
        <w:t>**************学院</w:t>
      </w:r>
    </w:p>
    <w:p>
      <w:pPr>
        <w:spacing w:line="500" w:lineRule="atLeast"/>
        <w:rPr>
          <w:rFonts w:hint="eastAsia" w:ascii="仿宋_GB2312" w:hAnsi="仿宋_GB2312" w:eastAsia="仿宋_GB2312"/>
          <w:sz w:val="24"/>
          <w:szCs w:val="24"/>
        </w:rPr>
      </w:pPr>
      <w:r>
        <w:rPr>
          <w:rFonts w:hint="eastAsia" w:ascii="仿宋_GB2312" w:hAnsi="仿宋_GB2312" w:eastAsia="仿宋_GB2312"/>
          <w:sz w:val="24"/>
          <w:szCs w:val="24"/>
        </w:rPr>
        <w:t>专业：</w:t>
      </w:r>
      <w:r>
        <w:rPr>
          <w:rFonts w:hint="eastAsia" w:ascii="仿宋_GB2312" w:hAnsi="仿宋_GB2312" w:eastAsia="仿宋_GB2312"/>
          <w:color w:val="FF0000"/>
          <w:sz w:val="24"/>
          <w:szCs w:val="24"/>
        </w:rPr>
        <w:t>****************专业</w:t>
      </w:r>
      <w:r>
        <w:rPr>
          <w:rFonts w:hint="eastAsia" w:ascii="仿宋_GB2312" w:hAnsi="仿宋_GB2312" w:eastAsia="仿宋_GB2312"/>
          <w:sz w:val="24"/>
          <w:szCs w:val="24"/>
        </w:rPr>
        <w:t xml:space="preserve">     班级：</w:t>
      </w:r>
      <w:r>
        <w:rPr>
          <w:rFonts w:hint="eastAsia" w:ascii="仿宋_GB2312" w:hAnsi="仿宋_GB2312" w:eastAsia="仿宋_GB2312"/>
          <w:sz w:val="24"/>
          <w:szCs w:val="24"/>
        </w:rPr>
        <w:t xml:space="preserve">                     年</w:t>
      </w:r>
      <w:r>
        <w:rPr>
          <w:rFonts w:hint="eastAsia" w:ascii="仿宋_GB2312" w:hAnsi="仿宋_GB2312" w:eastAsia="仿宋_GB2312"/>
          <w:sz w:val="24"/>
          <w:szCs w:val="24"/>
        </w:rPr>
        <w:t xml:space="preserve">  月</w:t>
      </w:r>
      <w:r>
        <w:rPr>
          <w:rFonts w:hint="eastAsia" w:ascii="仿宋_GB2312" w:hAnsi="仿宋_GB2312" w:eastAsia="仿宋_GB2312"/>
          <w:sz w:val="24"/>
          <w:szCs w:val="24"/>
        </w:rPr>
        <w:t xml:space="preserve">  日</w:t>
      </w:r>
    </w:p>
    <w:tbl>
      <w:tblPr>
        <w:tblStyle w:val="3"/>
        <w:tblW w:w="9100" w:type="dxa"/>
        <w:tblInd w:w="-108" w:type="dxa"/>
        <w:tblLayout w:type="fixed"/>
        <w:tblCellMar>
          <w:top w:w="0" w:type="dxa"/>
          <w:left w:w="0" w:type="dxa"/>
          <w:bottom w:w="0" w:type="dxa"/>
          <w:right w:w="0" w:type="dxa"/>
        </w:tblCellMar>
      </w:tblPr>
      <w:tblGrid>
        <w:gridCol w:w="910"/>
        <w:gridCol w:w="305"/>
        <w:gridCol w:w="1074"/>
        <w:gridCol w:w="1103"/>
        <w:gridCol w:w="703"/>
        <w:gridCol w:w="570"/>
        <w:gridCol w:w="762"/>
        <w:gridCol w:w="175"/>
        <w:gridCol w:w="52"/>
        <w:gridCol w:w="909"/>
        <w:gridCol w:w="1281"/>
        <w:gridCol w:w="1159"/>
        <w:gridCol w:w="97"/>
      </w:tblGrid>
      <w:tr>
        <w:tblPrEx>
          <w:tblLayout w:type="fixed"/>
          <w:tblCellMar>
            <w:top w:w="0" w:type="dxa"/>
            <w:left w:w="0" w:type="dxa"/>
            <w:bottom w:w="0" w:type="dxa"/>
            <w:right w:w="0" w:type="dxa"/>
          </w:tblCellMar>
        </w:tblPrEx>
        <w:trPr>
          <w:gridAfter w:val="1"/>
          <w:wAfter w:w="97" w:type="dxa"/>
          <w:cantSplit/>
          <w:trHeight w:val="619" w:hRule="atLeast"/>
        </w:trPr>
        <w:tc>
          <w:tcPr>
            <w:tcW w:w="1215" w:type="dxa"/>
            <w:gridSpan w:val="2"/>
            <w:tcBorders>
              <w:top w:val="single" w:color="auto" w:sz="8" w:space="0"/>
              <w:left w:val="single" w:color="auto" w:sz="8" w:space="0"/>
              <w:bottom w:val="single" w:color="auto" w:sz="8" w:space="0"/>
              <w:right w:val="single" w:color="auto" w:sz="8" w:space="0"/>
            </w:tcBorders>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姓 名</w:t>
            </w:r>
          </w:p>
        </w:tc>
        <w:tc>
          <w:tcPr>
            <w:tcW w:w="1074" w:type="dxa"/>
            <w:tcBorders>
              <w:top w:val="single" w:color="auto" w:sz="8" w:space="0"/>
              <w:left w:val="nil"/>
              <w:bottom w:val="single" w:color="auto" w:sz="8" w:space="0"/>
              <w:right w:val="single" w:color="auto" w:sz="8" w:space="0"/>
            </w:tcBorders>
            <w:vAlign w:val="center"/>
          </w:tcPr>
          <w:p>
            <w:pPr>
              <w:spacing w:line="500" w:lineRule="atLeast"/>
              <w:jc w:val="center"/>
              <w:rPr>
                <w:rFonts w:hint="eastAsia" w:ascii="仿宋_GB2312" w:hAnsi="仿宋_GB2312" w:eastAsia="仿宋_GB2312"/>
                <w:sz w:val="24"/>
                <w:szCs w:val="24"/>
              </w:rPr>
            </w:pPr>
          </w:p>
        </w:tc>
        <w:tc>
          <w:tcPr>
            <w:tcW w:w="1103" w:type="dxa"/>
            <w:tcBorders>
              <w:top w:val="single" w:color="auto" w:sz="8" w:space="0"/>
              <w:left w:val="nil"/>
              <w:bottom w:val="single" w:color="auto" w:sz="8" w:space="0"/>
              <w:right w:val="single" w:color="auto" w:sz="8" w:space="0"/>
            </w:tcBorders>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性 别</w:t>
            </w:r>
          </w:p>
        </w:tc>
        <w:tc>
          <w:tcPr>
            <w:tcW w:w="703" w:type="dxa"/>
            <w:tcBorders>
              <w:top w:val="single" w:color="auto" w:sz="8" w:space="0"/>
              <w:left w:val="nil"/>
              <w:bottom w:val="single" w:color="auto" w:sz="8" w:space="0"/>
              <w:right w:val="single" w:color="auto" w:sz="8" w:space="0"/>
            </w:tcBorders>
            <w:vAlign w:val="center"/>
          </w:tcPr>
          <w:p>
            <w:pPr>
              <w:spacing w:line="500" w:lineRule="atLeast"/>
              <w:jc w:val="center"/>
              <w:rPr>
                <w:rFonts w:hint="eastAsia" w:ascii="仿宋_GB2312" w:hAnsi="仿宋_GB2312" w:eastAsia="仿宋_GB2312"/>
                <w:sz w:val="32"/>
                <w:szCs w:val="32"/>
              </w:rPr>
            </w:pPr>
          </w:p>
        </w:tc>
        <w:tc>
          <w:tcPr>
            <w:tcW w:w="1507" w:type="dxa"/>
            <w:gridSpan w:val="3"/>
            <w:tcBorders>
              <w:top w:val="single" w:color="auto" w:sz="8" w:space="0"/>
              <w:left w:val="nil"/>
              <w:bottom w:val="single" w:color="auto" w:sz="8" w:space="0"/>
              <w:right w:val="single" w:color="auto" w:sz="8" w:space="0"/>
            </w:tcBorders>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出生年月</w:t>
            </w:r>
          </w:p>
        </w:tc>
        <w:tc>
          <w:tcPr>
            <w:tcW w:w="96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24"/>
                <w:szCs w:val="24"/>
              </w:rPr>
            </w:pPr>
            <w:r>
              <w:rPr>
                <w:rFonts w:hint="eastAsia" w:ascii="仿宋_GB2312" w:hAnsi="仿宋_GB2312" w:eastAsia="仿宋_GB2312"/>
                <w:sz w:val="24"/>
                <w:szCs w:val="24"/>
              </w:rPr>
              <w:t>1995.2</w:t>
            </w:r>
          </w:p>
        </w:tc>
        <w:tc>
          <w:tcPr>
            <w:tcW w:w="12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民 族</w:t>
            </w:r>
          </w:p>
        </w:tc>
        <w:tc>
          <w:tcPr>
            <w:tcW w:w="11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p>
        </w:tc>
      </w:tr>
      <w:tr>
        <w:tblPrEx>
          <w:tblLayout w:type="fixed"/>
          <w:tblCellMar>
            <w:top w:w="0" w:type="dxa"/>
            <w:left w:w="0" w:type="dxa"/>
            <w:bottom w:w="0" w:type="dxa"/>
            <w:right w:w="0" w:type="dxa"/>
          </w:tblCellMar>
        </w:tblPrEx>
        <w:trPr>
          <w:gridAfter w:val="1"/>
          <w:wAfter w:w="97" w:type="dxa"/>
          <w:cantSplit/>
          <w:trHeight w:val="619" w:hRule="atLeast"/>
        </w:trPr>
        <w:tc>
          <w:tcPr>
            <w:tcW w:w="1215" w:type="dxa"/>
            <w:gridSpan w:val="2"/>
            <w:tcBorders>
              <w:top w:val="nil"/>
              <w:left w:val="single" w:color="auto" w:sz="8" w:space="0"/>
              <w:bottom w:val="single" w:color="auto" w:sz="8" w:space="0"/>
              <w:right w:val="single" w:color="auto" w:sz="8" w:space="0"/>
            </w:tcBorders>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生源地</w:t>
            </w:r>
          </w:p>
        </w:tc>
        <w:tc>
          <w:tcPr>
            <w:tcW w:w="1074" w:type="dxa"/>
            <w:tcBorders>
              <w:top w:val="nil"/>
              <w:left w:val="nil"/>
              <w:bottom w:val="single" w:color="auto" w:sz="8" w:space="0"/>
              <w:right w:val="single" w:color="auto" w:sz="8" w:space="0"/>
            </w:tcBorders>
            <w:vAlign w:val="center"/>
          </w:tcPr>
          <w:p>
            <w:pPr>
              <w:spacing w:line="500" w:lineRule="atLeast"/>
              <w:jc w:val="center"/>
              <w:rPr>
                <w:rFonts w:hint="eastAsia" w:ascii="仿宋_GB2312" w:hAnsi="仿宋_GB2312" w:eastAsia="仿宋_GB2312"/>
                <w:sz w:val="32"/>
                <w:szCs w:val="32"/>
              </w:rPr>
            </w:pPr>
          </w:p>
        </w:tc>
        <w:tc>
          <w:tcPr>
            <w:tcW w:w="1806" w:type="dxa"/>
            <w:gridSpan w:val="2"/>
            <w:tcBorders>
              <w:top w:val="nil"/>
              <w:left w:val="nil"/>
              <w:bottom w:val="single" w:color="auto" w:sz="8" w:space="0"/>
              <w:right w:val="single" w:color="auto" w:sz="8" w:space="0"/>
            </w:tcBorders>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政治面貌</w:t>
            </w:r>
          </w:p>
        </w:tc>
        <w:tc>
          <w:tcPr>
            <w:tcW w:w="246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职 务</w:t>
            </w:r>
          </w:p>
        </w:tc>
        <w:tc>
          <w:tcPr>
            <w:tcW w:w="11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p>
        </w:tc>
      </w:tr>
      <w:tr>
        <w:tblPrEx>
          <w:tblLayout w:type="fixed"/>
          <w:tblCellMar>
            <w:top w:w="0" w:type="dxa"/>
            <w:left w:w="0" w:type="dxa"/>
            <w:bottom w:w="0" w:type="dxa"/>
            <w:right w:w="0" w:type="dxa"/>
          </w:tblCellMar>
        </w:tblPrEx>
        <w:trPr>
          <w:gridAfter w:val="1"/>
          <w:wAfter w:w="97" w:type="dxa"/>
          <w:cantSplit/>
          <w:trHeight w:val="1219" w:hRule="atLeast"/>
        </w:trPr>
        <w:tc>
          <w:tcPr>
            <w:tcW w:w="121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家庭</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地址</w:t>
            </w:r>
          </w:p>
        </w:tc>
        <w:tc>
          <w:tcPr>
            <w:tcW w:w="421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p>
        </w:tc>
        <w:tc>
          <w:tcPr>
            <w:tcW w:w="113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联系</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电话</w:t>
            </w:r>
          </w:p>
        </w:tc>
        <w:tc>
          <w:tcPr>
            <w:tcW w:w="24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p>
        </w:tc>
      </w:tr>
      <w:tr>
        <w:tblPrEx>
          <w:tblLayout w:type="fixed"/>
          <w:tblCellMar>
            <w:top w:w="0" w:type="dxa"/>
            <w:left w:w="0" w:type="dxa"/>
            <w:bottom w:w="0" w:type="dxa"/>
            <w:right w:w="0" w:type="dxa"/>
          </w:tblCellMar>
        </w:tblPrEx>
        <w:trPr>
          <w:gridAfter w:val="1"/>
          <w:wAfter w:w="97" w:type="dxa"/>
          <w:cantSplit/>
          <w:trHeight w:val="3775" w:hRule="atLeast"/>
        </w:trPr>
        <w:tc>
          <w:tcPr>
            <w:tcW w:w="121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本</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人</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简</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历</w:t>
            </w:r>
          </w:p>
          <w:p>
            <w:pPr>
              <w:spacing w:line="500" w:lineRule="atLeast"/>
              <w:jc w:val="center"/>
              <w:rPr>
                <w:rFonts w:hint="eastAsia" w:ascii="仿宋_GB2312" w:hAnsi="仿宋_GB2312" w:eastAsia="仿宋_GB2312"/>
                <w:sz w:val="32"/>
                <w:szCs w:val="32"/>
              </w:rPr>
            </w:pPr>
          </w:p>
        </w:tc>
        <w:tc>
          <w:tcPr>
            <w:tcW w:w="7788" w:type="dxa"/>
            <w:gridSpan w:val="10"/>
            <w:tcBorders>
              <w:top w:val="nil"/>
              <w:left w:val="nil"/>
              <w:bottom w:val="single" w:color="auto" w:sz="8" w:space="0"/>
              <w:right w:val="single" w:color="auto" w:sz="8" w:space="0"/>
            </w:tcBorders>
            <w:tcMar>
              <w:top w:w="0" w:type="dxa"/>
              <w:left w:w="108" w:type="dxa"/>
              <w:bottom w:w="0" w:type="dxa"/>
              <w:right w:w="108" w:type="dxa"/>
            </w:tcMar>
            <w:vAlign w:val="top"/>
          </w:tcPr>
          <w:p>
            <w:pPr>
              <w:spacing w:line="500" w:lineRule="atLeast"/>
              <w:rPr>
                <w:rFonts w:hint="eastAsia" w:ascii="仿宋_GB2312" w:hAnsi="仿宋_GB2312" w:eastAsia="仿宋_GB2312"/>
                <w:color w:val="FF0000"/>
                <w:sz w:val="24"/>
                <w:szCs w:val="24"/>
              </w:rPr>
            </w:pPr>
            <w:r>
              <w:rPr>
                <w:rFonts w:hint="eastAsia" w:ascii="仿宋_GB2312" w:hAnsi="仿宋_GB2312" w:eastAsia="仿宋_GB2312"/>
                <w:color w:val="FF0000"/>
                <w:sz w:val="24"/>
                <w:szCs w:val="24"/>
              </w:rPr>
              <w:t>****年*月--****年*月 就读于****小学</w:t>
            </w:r>
          </w:p>
          <w:p>
            <w:pPr>
              <w:spacing w:line="500" w:lineRule="atLeast"/>
              <w:rPr>
                <w:rFonts w:hint="eastAsia" w:ascii="仿宋_GB2312" w:hAnsi="仿宋_GB2312" w:eastAsia="仿宋_GB2312"/>
                <w:color w:val="FF0000"/>
                <w:sz w:val="24"/>
                <w:szCs w:val="24"/>
              </w:rPr>
            </w:pPr>
            <w:r>
              <w:rPr>
                <w:rFonts w:hint="eastAsia" w:ascii="仿宋_GB2312" w:hAnsi="仿宋_GB2312" w:eastAsia="仿宋_GB2312"/>
                <w:color w:val="FF0000"/>
                <w:sz w:val="24"/>
                <w:szCs w:val="24"/>
              </w:rPr>
              <w:t>****年*月--****年*月 就读于****初中</w:t>
            </w:r>
          </w:p>
          <w:p>
            <w:pPr>
              <w:spacing w:line="500" w:lineRule="atLeast"/>
              <w:rPr>
                <w:rFonts w:hint="eastAsia" w:ascii="仿宋_GB2312" w:hAnsi="仿宋_GB2312" w:eastAsia="仿宋_GB2312"/>
                <w:color w:val="FF0000"/>
                <w:sz w:val="24"/>
                <w:szCs w:val="24"/>
              </w:rPr>
            </w:pPr>
            <w:r>
              <w:rPr>
                <w:rFonts w:hint="eastAsia" w:ascii="仿宋_GB2312" w:hAnsi="仿宋_GB2312" w:eastAsia="仿宋_GB2312"/>
                <w:color w:val="FF0000"/>
                <w:sz w:val="24"/>
                <w:szCs w:val="24"/>
              </w:rPr>
              <w:t>****年*月--****年*月 就读于****高中</w:t>
            </w:r>
          </w:p>
          <w:p>
            <w:pPr>
              <w:spacing w:line="500" w:lineRule="atLeast"/>
              <w:rPr>
                <w:rFonts w:hint="eastAsia" w:ascii="仿宋_GB2312" w:hAnsi="仿宋_GB2312" w:eastAsia="仿宋_GB2312"/>
                <w:color w:val="FF0000"/>
                <w:sz w:val="24"/>
                <w:szCs w:val="24"/>
              </w:rPr>
            </w:pPr>
            <w:r>
              <w:rPr>
                <w:rFonts w:hint="eastAsia" w:ascii="仿宋_GB2312" w:hAnsi="仿宋_GB2312" w:eastAsia="仿宋_GB2312"/>
                <w:color w:val="FF0000"/>
                <w:sz w:val="24"/>
                <w:szCs w:val="24"/>
              </w:rPr>
              <w:t xml:space="preserve">            ......</w:t>
            </w:r>
          </w:p>
          <w:p>
            <w:pPr>
              <w:spacing w:line="500" w:lineRule="atLeast"/>
              <w:rPr>
                <w:rFonts w:hint="eastAsia" w:ascii="仿宋_GB2312" w:hAnsi="仿宋_GB2312" w:eastAsia="仿宋_GB2312"/>
                <w:sz w:val="24"/>
                <w:szCs w:val="24"/>
              </w:rPr>
            </w:pPr>
            <w:r>
              <w:rPr>
                <w:rFonts w:hint="eastAsia" w:ascii="仿宋_GB2312" w:hAnsi="仿宋_GB2312" w:eastAsia="仿宋_GB2312"/>
                <w:color w:val="FF0000"/>
                <w:sz w:val="24"/>
                <w:szCs w:val="24"/>
              </w:rPr>
              <w:t>****年*月</w:t>
            </w:r>
            <w:r>
              <w:rPr>
                <w:rFonts w:ascii="仿宋_GB2312" w:hAnsi="仿宋_GB2312" w:eastAsia="仿宋_GB2312"/>
                <w:color w:val="FF0000"/>
                <w:sz w:val="24"/>
                <w:szCs w:val="24"/>
              </w:rPr>
              <w:t>—</w:t>
            </w:r>
            <w:r>
              <w:rPr>
                <w:rFonts w:hint="eastAsia" w:ascii="仿宋_GB2312" w:hAnsi="仿宋_GB2312" w:eastAsia="仿宋_GB2312"/>
                <w:color w:val="FF0000"/>
                <w:sz w:val="24"/>
                <w:szCs w:val="24"/>
              </w:rPr>
              <w:t>至今      就读于浙江经济职业技术学院</w:t>
            </w:r>
          </w:p>
          <w:p>
            <w:pPr>
              <w:spacing w:line="500" w:lineRule="atLeast"/>
              <w:rPr>
                <w:rFonts w:hint="eastAsia" w:ascii="仿宋_GB2312" w:hAnsi="仿宋_GB2312" w:eastAsia="仿宋_GB2312"/>
                <w:sz w:val="24"/>
                <w:szCs w:val="24"/>
              </w:rPr>
            </w:pPr>
          </w:p>
          <w:p>
            <w:pPr>
              <w:spacing w:line="500" w:lineRule="atLeast"/>
              <w:rPr>
                <w:rFonts w:hint="eastAsia" w:ascii="仿宋_GB2312" w:hAnsi="仿宋_GB2312" w:eastAsia="仿宋_GB2312"/>
                <w:sz w:val="24"/>
                <w:szCs w:val="24"/>
              </w:rPr>
            </w:pPr>
          </w:p>
        </w:tc>
      </w:tr>
      <w:tr>
        <w:tblPrEx>
          <w:tblLayout w:type="fixed"/>
          <w:tblCellMar>
            <w:top w:w="0" w:type="dxa"/>
            <w:left w:w="0" w:type="dxa"/>
            <w:bottom w:w="0" w:type="dxa"/>
            <w:right w:w="0" w:type="dxa"/>
          </w:tblCellMar>
        </w:tblPrEx>
        <w:trPr>
          <w:gridAfter w:val="1"/>
          <w:wAfter w:w="97" w:type="dxa"/>
          <w:cantSplit/>
          <w:trHeight w:val="5163" w:hRule="atLeast"/>
        </w:trPr>
        <w:tc>
          <w:tcPr>
            <w:tcW w:w="121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p>
          <w:p>
            <w:pPr>
              <w:spacing w:line="500" w:lineRule="atLeast"/>
              <w:jc w:val="center"/>
              <w:rPr>
                <w:rFonts w:hint="eastAsia" w:ascii="仿宋_GB2312" w:hAnsi="仿宋_GB2312" w:eastAsia="仿宋_GB2312"/>
                <w:sz w:val="32"/>
                <w:szCs w:val="32"/>
              </w:rPr>
            </w:pP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主</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要</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事</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迹</w:t>
            </w:r>
          </w:p>
          <w:p>
            <w:pPr>
              <w:spacing w:line="500" w:lineRule="atLeast"/>
              <w:jc w:val="center"/>
              <w:rPr>
                <w:rFonts w:hint="eastAsia" w:ascii="仿宋_GB2312" w:hAnsi="仿宋_GB2312" w:eastAsia="仿宋_GB2312"/>
                <w:sz w:val="32"/>
                <w:szCs w:val="32"/>
              </w:rPr>
            </w:pPr>
          </w:p>
          <w:p>
            <w:pPr>
              <w:spacing w:line="500" w:lineRule="atLeast"/>
              <w:jc w:val="center"/>
              <w:rPr>
                <w:rFonts w:hint="eastAsia" w:ascii="仿宋_GB2312" w:hAnsi="仿宋_GB2312" w:eastAsia="仿宋_GB2312"/>
                <w:sz w:val="32"/>
                <w:szCs w:val="32"/>
              </w:rPr>
            </w:pPr>
          </w:p>
        </w:tc>
        <w:tc>
          <w:tcPr>
            <w:tcW w:w="7788" w:type="dxa"/>
            <w:gridSpan w:val="10"/>
            <w:tcBorders>
              <w:top w:val="nil"/>
              <w:left w:val="nil"/>
              <w:bottom w:val="single" w:color="auto" w:sz="8" w:space="0"/>
              <w:right w:val="single" w:color="auto" w:sz="8" w:space="0"/>
            </w:tcBorders>
            <w:tcMar>
              <w:top w:w="0" w:type="dxa"/>
              <w:left w:w="108" w:type="dxa"/>
              <w:bottom w:w="0" w:type="dxa"/>
              <w:right w:w="108" w:type="dxa"/>
            </w:tcMar>
            <w:vAlign w:val="top"/>
          </w:tcPr>
          <w:p>
            <w:pPr>
              <w:spacing w:line="400" w:lineRule="exact"/>
              <w:rPr>
                <w:rFonts w:hint="eastAsia" w:ascii="仿宋_GB2312" w:hAnsi="仿宋_GB2312" w:eastAsia="仿宋_GB2312"/>
                <w:sz w:val="24"/>
                <w:szCs w:val="24"/>
              </w:rPr>
            </w:pPr>
          </w:p>
          <w:p>
            <w:pPr>
              <w:spacing w:line="400" w:lineRule="exact"/>
              <w:rPr>
                <w:rFonts w:hint="eastAsia" w:ascii="仿宋_GB2312" w:hAnsi="仿宋_GB2312" w:eastAsia="仿宋_GB2312"/>
                <w:sz w:val="24"/>
                <w:szCs w:val="24"/>
              </w:rPr>
            </w:pPr>
          </w:p>
          <w:p>
            <w:pPr>
              <w:spacing w:line="400" w:lineRule="exact"/>
              <w:rPr>
                <w:rFonts w:hint="eastAsia" w:ascii="仿宋_GB2312" w:hAnsi="仿宋_GB2312" w:eastAsia="仿宋_GB2312"/>
                <w:sz w:val="24"/>
                <w:szCs w:val="24"/>
              </w:rPr>
            </w:pPr>
          </w:p>
          <w:p>
            <w:pPr>
              <w:spacing w:line="400" w:lineRule="exact"/>
              <w:ind w:firstLine="480" w:firstLineChars="200"/>
              <w:rPr>
                <w:rFonts w:hint="eastAsia"/>
                <w:color w:val="FF0000"/>
                <w:sz w:val="24"/>
                <w:szCs w:val="24"/>
              </w:rPr>
            </w:pPr>
            <w:r>
              <w:rPr>
                <w:rFonts w:hint="eastAsia"/>
                <w:color w:val="FF0000"/>
                <w:sz w:val="24"/>
                <w:szCs w:val="24"/>
              </w:rPr>
              <w:t>分段叙述在浙江经济职业技术学院就读期间思想、学习、工作、参与活动或比赛等方面的情况。</w:t>
            </w:r>
          </w:p>
          <w:p>
            <w:pPr>
              <w:spacing w:line="500" w:lineRule="atLeast"/>
              <w:rPr>
                <w:rFonts w:hint="eastAsia" w:ascii="仿宋_GB2312" w:hAnsi="仿宋_GB2312" w:eastAsia="仿宋_GB2312"/>
                <w:sz w:val="24"/>
                <w:szCs w:val="24"/>
              </w:rPr>
            </w:pPr>
          </w:p>
        </w:tc>
      </w:tr>
      <w:tr>
        <w:tblPrEx>
          <w:tblLayout w:type="fixed"/>
          <w:tblCellMar>
            <w:top w:w="0" w:type="dxa"/>
            <w:left w:w="0" w:type="dxa"/>
            <w:bottom w:w="0" w:type="dxa"/>
            <w:right w:w="0" w:type="dxa"/>
          </w:tblCellMar>
        </w:tblPrEx>
        <w:trPr>
          <w:trHeight w:val="4815" w:hRule="atLeast"/>
        </w:trPr>
        <w:tc>
          <w:tcPr>
            <w:tcW w:w="9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在</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校</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期</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间</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获</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奖</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情</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况</w:t>
            </w:r>
          </w:p>
        </w:tc>
        <w:tc>
          <w:tcPr>
            <w:tcW w:w="8190" w:type="dxa"/>
            <w:gridSpan w:val="12"/>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ind w:firstLine="480" w:firstLineChars="200"/>
              <w:rPr>
                <w:rFonts w:hint="eastAsia"/>
                <w:color w:val="FF0000"/>
                <w:sz w:val="24"/>
                <w:szCs w:val="24"/>
              </w:rPr>
            </w:pPr>
            <w:r>
              <w:rPr>
                <w:rFonts w:hint="eastAsia"/>
                <w:color w:val="FF0000"/>
                <w:sz w:val="24"/>
                <w:szCs w:val="24"/>
              </w:rPr>
              <w:t>详细填写在浙江经济职业技术学院期间所有校级及校级以上评优获奖情况，示例如下：</w:t>
            </w:r>
          </w:p>
          <w:p>
            <w:pPr>
              <w:rPr>
                <w:rFonts w:hint="eastAsia"/>
                <w:color w:val="FF0000"/>
                <w:sz w:val="24"/>
                <w:szCs w:val="24"/>
              </w:rPr>
            </w:pPr>
            <w:r>
              <w:rPr>
                <w:rFonts w:hint="eastAsia"/>
                <w:color w:val="FF0000"/>
                <w:sz w:val="24"/>
                <w:szCs w:val="24"/>
              </w:rPr>
              <w:t>1、****年*月获*******组织的******大赛*等奖。</w:t>
            </w:r>
          </w:p>
          <w:p>
            <w:pPr>
              <w:rPr>
                <w:rFonts w:hint="eastAsia"/>
                <w:color w:val="FF0000"/>
                <w:sz w:val="24"/>
                <w:szCs w:val="24"/>
              </w:rPr>
            </w:pPr>
            <w:r>
              <w:rPr>
                <w:rFonts w:hint="eastAsia"/>
                <w:color w:val="FF0000"/>
                <w:sz w:val="24"/>
                <w:szCs w:val="24"/>
              </w:rPr>
              <w:t>2、****年*月被********评为***********。</w:t>
            </w:r>
          </w:p>
          <w:p>
            <w:pPr>
              <w:rPr>
                <w:rFonts w:hint="eastAsia"/>
                <w:color w:val="FF0000"/>
                <w:sz w:val="24"/>
                <w:szCs w:val="24"/>
              </w:rPr>
            </w:pPr>
            <w:r>
              <w:rPr>
                <w:rFonts w:hint="eastAsia"/>
                <w:color w:val="FF0000"/>
                <w:sz w:val="24"/>
                <w:szCs w:val="24"/>
              </w:rPr>
              <w:t>（获奖时间与组织单位请以荣誉证书、奖状上落款时间与落款单位为准。）</w:t>
            </w:r>
          </w:p>
          <w:p>
            <w:pPr>
              <w:rPr>
                <w:rFonts w:hint="eastAsia"/>
                <w:color w:val="FF0000"/>
                <w:sz w:val="24"/>
                <w:szCs w:val="24"/>
              </w:rPr>
            </w:pPr>
            <w:r>
              <w:rPr>
                <w:rFonts w:hint="eastAsia"/>
                <w:color w:val="FF0000"/>
                <w:sz w:val="24"/>
                <w:szCs w:val="24"/>
              </w:rPr>
              <w:t>3、****年*月获****奖学金**等。</w:t>
            </w:r>
          </w:p>
          <w:p>
            <w:pPr>
              <w:rPr>
                <w:rFonts w:hint="eastAsia"/>
                <w:color w:val="FF0000"/>
                <w:sz w:val="24"/>
                <w:szCs w:val="24"/>
              </w:rPr>
            </w:pPr>
            <w:r>
              <w:rPr>
                <w:rFonts w:hint="eastAsia"/>
                <w:sz w:val="24"/>
                <w:szCs w:val="24"/>
              </w:rPr>
              <w:t xml:space="preserve">    </w:t>
            </w:r>
            <w:r>
              <w:rPr>
                <w:rFonts w:hint="eastAsia"/>
                <w:color w:val="FF0000"/>
                <w:sz w:val="24"/>
                <w:szCs w:val="24"/>
              </w:rPr>
              <w:t xml:space="preserve"> ......</w:t>
            </w:r>
          </w:p>
          <w:p>
            <w:pPr>
              <w:spacing w:line="500" w:lineRule="atLeast"/>
              <w:rPr>
                <w:rFonts w:hint="eastAsia" w:ascii="仿宋_GB2312" w:hAnsi="仿宋_GB2312" w:eastAsia="仿宋_GB2312"/>
                <w:sz w:val="24"/>
                <w:szCs w:val="24"/>
              </w:rPr>
            </w:pPr>
          </w:p>
          <w:p>
            <w:pPr>
              <w:spacing w:line="500" w:lineRule="atLeast"/>
              <w:rPr>
                <w:rFonts w:hint="eastAsia" w:ascii="仿宋_GB2312" w:hAnsi="仿宋_GB2312" w:eastAsia="仿宋_GB2312"/>
                <w:sz w:val="24"/>
                <w:szCs w:val="24"/>
              </w:rPr>
            </w:pPr>
          </w:p>
          <w:p>
            <w:pPr>
              <w:spacing w:line="500" w:lineRule="atLeast"/>
              <w:rPr>
                <w:rFonts w:hint="eastAsia" w:ascii="仿宋_GB2312" w:hAnsi="仿宋_GB2312" w:eastAsia="仿宋_GB2312"/>
                <w:sz w:val="24"/>
                <w:szCs w:val="24"/>
              </w:rPr>
            </w:pPr>
          </w:p>
          <w:p>
            <w:pPr>
              <w:spacing w:line="500" w:lineRule="atLeast"/>
              <w:rPr>
                <w:rFonts w:hint="eastAsia" w:ascii="仿宋_GB2312" w:hAnsi="仿宋_GB2312" w:eastAsia="仿宋_GB2312"/>
                <w:sz w:val="24"/>
                <w:szCs w:val="24"/>
              </w:rPr>
            </w:pPr>
          </w:p>
          <w:p>
            <w:pPr>
              <w:spacing w:line="500" w:lineRule="atLeast"/>
              <w:rPr>
                <w:rFonts w:hint="eastAsia" w:ascii="仿宋_GB2312" w:hAnsi="仿宋_GB2312" w:eastAsia="仿宋_GB2312"/>
                <w:sz w:val="24"/>
                <w:szCs w:val="24"/>
              </w:rPr>
            </w:pPr>
          </w:p>
        </w:tc>
      </w:tr>
      <w:tr>
        <w:tblPrEx>
          <w:tblLayout w:type="fixed"/>
          <w:tblCellMar>
            <w:top w:w="0" w:type="dxa"/>
            <w:left w:w="0" w:type="dxa"/>
            <w:bottom w:w="0" w:type="dxa"/>
            <w:right w:w="0" w:type="dxa"/>
          </w:tblCellMar>
        </w:tblPrEx>
        <w:trPr>
          <w:trHeight w:val="2417" w:hRule="atLeast"/>
        </w:trPr>
        <w:tc>
          <w:tcPr>
            <w:tcW w:w="9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院</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系</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意</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见</w:t>
            </w:r>
          </w:p>
        </w:tc>
        <w:tc>
          <w:tcPr>
            <w:tcW w:w="3755" w:type="dxa"/>
            <w:gridSpan w:val="5"/>
            <w:tcBorders>
              <w:top w:val="nil"/>
              <w:left w:val="nil"/>
              <w:bottom w:val="single" w:color="auto" w:sz="8" w:space="0"/>
              <w:right w:val="single" w:color="auto" w:sz="8" w:space="0"/>
            </w:tcBorders>
            <w:tcMar>
              <w:top w:w="0" w:type="dxa"/>
              <w:left w:w="108" w:type="dxa"/>
              <w:bottom w:w="0" w:type="dxa"/>
              <w:right w:w="108" w:type="dxa"/>
            </w:tcMar>
            <w:vAlign w:val="top"/>
          </w:tcPr>
          <w:p>
            <w:pPr>
              <w:spacing w:line="500" w:lineRule="atLeast"/>
              <w:rPr>
                <w:rFonts w:hint="eastAsia" w:ascii="仿宋_GB2312" w:hAnsi="仿宋_GB2312" w:eastAsia="仿宋_GB2312"/>
                <w:sz w:val="32"/>
                <w:szCs w:val="32"/>
              </w:rPr>
            </w:pPr>
          </w:p>
        </w:tc>
        <w:tc>
          <w:tcPr>
            <w:tcW w:w="98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学</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校</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意</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见</w:t>
            </w:r>
          </w:p>
        </w:tc>
        <w:tc>
          <w:tcPr>
            <w:tcW w:w="3446" w:type="dxa"/>
            <w:gridSpan w:val="4"/>
            <w:tcBorders>
              <w:top w:val="nil"/>
              <w:left w:val="nil"/>
              <w:bottom w:val="single" w:color="auto" w:sz="8" w:space="0"/>
              <w:right w:val="single" w:color="auto" w:sz="8" w:space="0"/>
            </w:tcBorders>
            <w:tcMar>
              <w:top w:w="0" w:type="dxa"/>
              <w:left w:w="108" w:type="dxa"/>
              <w:bottom w:w="0" w:type="dxa"/>
              <w:right w:w="108" w:type="dxa"/>
            </w:tcMar>
            <w:vAlign w:val="top"/>
          </w:tcPr>
          <w:p>
            <w:pPr>
              <w:spacing w:line="500" w:lineRule="atLeast"/>
              <w:rPr>
                <w:rFonts w:hint="eastAsia" w:ascii="仿宋_GB2312" w:hAnsi="仿宋_GB2312" w:eastAsia="仿宋_GB2312"/>
                <w:sz w:val="32"/>
                <w:szCs w:val="32"/>
              </w:rPr>
            </w:pPr>
          </w:p>
        </w:tc>
      </w:tr>
      <w:tr>
        <w:tblPrEx>
          <w:tblLayout w:type="fixed"/>
          <w:tblCellMar>
            <w:top w:w="0" w:type="dxa"/>
            <w:left w:w="0" w:type="dxa"/>
            <w:bottom w:w="0" w:type="dxa"/>
            <w:right w:w="0" w:type="dxa"/>
          </w:tblCellMar>
        </w:tblPrEx>
        <w:trPr>
          <w:trHeight w:val="3616" w:hRule="atLeast"/>
        </w:trPr>
        <w:tc>
          <w:tcPr>
            <w:tcW w:w="9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省</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教</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育</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厅</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意</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见</w:t>
            </w:r>
          </w:p>
        </w:tc>
        <w:tc>
          <w:tcPr>
            <w:tcW w:w="3755" w:type="dxa"/>
            <w:gridSpan w:val="5"/>
            <w:tcBorders>
              <w:top w:val="nil"/>
              <w:left w:val="nil"/>
              <w:bottom w:val="single" w:color="auto" w:sz="8" w:space="0"/>
              <w:right w:val="single" w:color="auto" w:sz="8" w:space="0"/>
            </w:tcBorders>
            <w:tcMar>
              <w:top w:w="0" w:type="dxa"/>
              <w:left w:w="108" w:type="dxa"/>
              <w:bottom w:w="0" w:type="dxa"/>
              <w:right w:w="108" w:type="dxa"/>
            </w:tcMar>
            <w:vAlign w:val="top"/>
          </w:tcPr>
          <w:p>
            <w:pPr>
              <w:spacing w:line="500" w:lineRule="atLeast"/>
              <w:rPr>
                <w:rFonts w:hint="eastAsia" w:ascii="仿宋_GB2312" w:hAnsi="仿宋_GB2312" w:eastAsia="仿宋_GB2312"/>
                <w:sz w:val="32"/>
                <w:szCs w:val="32"/>
              </w:rPr>
            </w:pPr>
          </w:p>
        </w:tc>
        <w:tc>
          <w:tcPr>
            <w:tcW w:w="98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毕</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业</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就</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业</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去</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向</w:t>
            </w:r>
          </w:p>
        </w:tc>
        <w:tc>
          <w:tcPr>
            <w:tcW w:w="3446" w:type="dxa"/>
            <w:gridSpan w:val="4"/>
            <w:tcBorders>
              <w:top w:val="nil"/>
              <w:left w:val="nil"/>
              <w:bottom w:val="single" w:color="auto" w:sz="8" w:space="0"/>
              <w:right w:val="single" w:color="auto" w:sz="8" w:space="0"/>
            </w:tcBorders>
            <w:tcMar>
              <w:top w:w="0" w:type="dxa"/>
              <w:left w:w="108" w:type="dxa"/>
              <w:bottom w:w="0" w:type="dxa"/>
              <w:right w:w="108" w:type="dxa"/>
            </w:tcMar>
            <w:vAlign w:val="top"/>
          </w:tcPr>
          <w:p>
            <w:pPr>
              <w:spacing w:line="500" w:lineRule="atLeast"/>
              <w:rPr>
                <w:rFonts w:hint="eastAsia" w:ascii="仿宋_GB2312" w:hAnsi="仿宋_GB2312" w:eastAsia="仿宋_GB2312"/>
                <w:sz w:val="32"/>
                <w:szCs w:val="32"/>
              </w:rPr>
            </w:pPr>
          </w:p>
        </w:tc>
      </w:tr>
      <w:tr>
        <w:tblPrEx>
          <w:tblLayout w:type="fixed"/>
          <w:tblCellMar>
            <w:top w:w="0" w:type="dxa"/>
            <w:left w:w="0" w:type="dxa"/>
            <w:bottom w:w="0" w:type="dxa"/>
            <w:right w:w="0" w:type="dxa"/>
          </w:tblCellMar>
        </w:tblPrEx>
        <w:trPr>
          <w:trHeight w:val="1238" w:hRule="atLeast"/>
        </w:trPr>
        <w:tc>
          <w:tcPr>
            <w:tcW w:w="9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备</w:t>
            </w:r>
          </w:p>
          <w:p>
            <w:pPr>
              <w:spacing w:line="500" w:lineRule="atLeast"/>
              <w:jc w:val="center"/>
              <w:rPr>
                <w:rFonts w:hint="eastAsia" w:ascii="仿宋_GB2312" w:hAnsi="仿宋_GB2312" w:eastAsia="仿宋_GB2312"/>
                <w:sz w:val="32"/>
                <w:szCs w:val="32"/>
              </w:rPr>
            </w:pPr>
            <w:r>
              <w:rPr>
                <w:rFonts w:hint="eastAsia" w:ascii="仿宋_GB2312" w:hAnsi="仿宋_GB2312" w:eastAsia="仿宋_GB2312"/>
                <w:sz w:val="32"/>
                <w:szCs w:val="32"/>
              </w:rPr>
              <w:t>注</w:t>
            </w:r>
          </w:p>
        </w:tc>
        <w:tc>
          <w:tcPr>
            <w:tcW w:w="8190" w:type="dxa"/>
            <w:gridSpan w:val="12"/>
            <w:tcBorders>
              <w:top w:val="nil"/>
              <w:left w:val="nil"/>
              <w:bottom w:val="single" w:color="auto" w:sz="8" w:space="0"/>
              <w:right w:val="single" w:color="auto" w:sz="8" w:space="0"/>
            </w:tcBorders>
            <w:tcMar>
              <w:top w:w="0" w:type="dxa"/>
              <w:left w:w="108" w:type="dxa"/>
              <w:bottom w:w="0" w:type="dxa"/>
              <w:right w:w="108" w:type="dxa"/>
            </w:tcMar>
            <w:vAlign w:val="top"/>
          </w:tcPr>
          <w:p>
            <w:pPr>
              <w:spacing w:line="500" w:lineRule="atLeast"/>
              <w:rPr>
                <w:rFonts w:hint="eastAsia" w:ascii="仿宋_GB2312" w:hAnsi="仿宋_GB2312" w:eastAsia="仿宋_GB2312"/>
                <w:sz w:val="32"/>
                <w:szCs w:val="32"/>
              </w:rPr>
            </w:pPr>
          </w:p>
        </w:tc>
      </w:tr>
    </w:tbl>
    <w:p>
      <w:pPr>
        <w:rPr>
          <w:sz w:val="24"/>
          <w:szCs w:val="24"/>
        </w:rPr>
      </w:pPr>
    </w:p>
    <w:p>
      <w:pPr>
        <w:rPr>
          <w:sz w:val="24"/>
          <w:szCs w:val="24"/>
        </w:rPr>
      </w:pPr>
    </w:p>
    <w:p>
      <w:pPr>
        <w:rPr>
          <w:sz w:val="24"/>
          <w:szCs w:val="24"/>
        </w:rPr>
      </w:pPr>
    </w:p>
    <w:p>
      <w:pPr>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18030">
    <w:panose1 w:val="02010609060101010101"/>
    <w:charset w:val="86"/>
    <w:family w:val="auto"/>
    <w:pitch w:val="default"/>
    <w:sig w:usb0="800022A7" w:usb1="880F3C78" w:usb2="000A005E"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81EB2"/>
    <w:rsid w:val="60647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8"/>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Dell380</dc:creator>
  <cp:lastModifiedBy>Dell380</cp:lastModifiedBy>
  <dcterms:modified xsi:type="dcterms:W3CDTF">2017-11-09T07:46:06Z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